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FB286" w14:textId="77777777" w:rsidR="00FC0958" w:rsidRDefault="00FC0958" w:rsidP="00FC0958">
      <w:r>
        <w:t>Я скорее оставлю Бога, чем покину Мастера,</w:t>
      </w:r>
    </w:p>
    <w:p w14:paraId="64508137" w14:textId="77777777" w:rsidR="00FC0958" w:rsidRDefault="00FC0958" w:rsidP="00FC0958">
      <w:r>
        <w:t>Бог – не ровня моему Мастеру.</w:t>
      </w:r>
    </w:p>
    <w:p w14:paraId="7F7A0034" w14:textId="77777777" w:rsidR="00FC0958" w:rsidRDefault="00FC0958" w:rsidP="00FC0958">
      <w:r>
        <w:t>Бог дал мне рождение в мир;</w:t>
      </w:r>
    </w:p>
    <w:p w14:paraId="0666DA4F" w14:textId="77777777" w:rsidR="00FC0958" w:rsidRDefault="00FC0958" w:rsidP="00FC0958">
      <w:r>
        <w:t>Мастер – освободил из цикла рождения и смерти.</w:t>
      </w:r>
    </w:p>
    <w:p w14:paraId="32D1AF4A" w14:textId="77777777" w:rsidR="00FC0958" w:rsidRDefault="00FC0958" w:rsidP="00FC0958">
      <w:r>
        <w:t>Бог приставил ко мне пятерых воров;</w:t>
      </w:r>
    </w:p>
    <w:p w14:paraId="313E7244" w14:textId="77777777" w:rsidR="00FC0958" w:rsidRDefault="00FC0958" w:rsidP="00FC0958">
      <w:r>
        <w:t>Мастер – вызволил, когда я была беспомощна.</w:t>
      </w:r>
    </w:p>
    <w:p w14:paraId="43B26003" w14:textId="77777777" w:rsidR="00FC0958" w:rsidRDefault="00FC0958" w:rsidP="00FC0958">
      <w:r>
        <w:t>Бог бросил меня в сети семьи;</w:t>
      </w:r>
    </w:p>
    <w:p w14:paraId="2D1A2D9B" w14:textId="77777777" w:rsidR="00FC0958" w:rsidRDefault="00FC0958" w:rsidP="00FC0958">
      <w:r>
        <w:t>Мастер – обрубил цепи привязанности.</w:t>
      </w:r>
    </w:p>
    <w:p w14:paraId="605456F8" w14:textId="77777777" w:rsidR="00FC0958" w:rsidRDefault="00FC0958" w:rsidP="00FC0958">
      <w:r>
        <w:t>Бог запутал в желании и болезни;</w:t>
      </w:r>
    </w:p>
    <w:p w14:paraId="1E9942C2" w14:textId="77777777" w:rsidR="00FC0958" w:rsidRDefault="00FC0958" w:rsidP="00FC0958">
      <w:r>
        <w:t>Мастер – освободил от всего этого посвящением.</w:t>
      </w:r>
    </w:p>
    <w:p w14:paraId="78A2DE12" w14:textId="77777777" w:rsidR="00FC0958" w:rsidRDefault="00FC0958" w:rsidP="00FC0958">
      <w:r>
        <w:t>Бог заставил блуждать в иллюзии действия;</w:t>
      </w:r>
    </w:p>
    <w:p w14:paraId="1B2E5153" w14:textId="77777777" w:rsidR="00FC0958" w:rsidRDefault="00FC0958" w:rsidP="00FC0958">
      <w:r>
        <w:t>Мастер – показал мое существо.</w:t>
      </w:r>
    </w:p>
    <w:p w14:paraId="5AF2AF7F" w14:textId="77777777" w:rsidR="00FC0958" w:rsidRDefault="00FC0958" w:rsidP="00FC0958">
      <w:r>
        <w:t>Бог скрылся от меня;</w:t>
      </w:r>
    </w:p>
    <w:p w14:paraId="2B438CE1" w14:textId="77777777" w:rsidR="00FC0958" w:rsidRDefault="00FC0958" w:rsidP="00FC0958">
      <w:r>
        <w:t>Мастер – дал огонь, чтобы его осветить.</w:t>
      </w:r>
    </w:p>
    <w:p w14:paraId="5980633C" w14:textId="77777777" w:rsidR="00FC0958" w:rsidRDefault="00FC0958" w:rsidP="00FC0958">
      <w:r>
        <w:t>И главное, Бог создал эту двойственность рабства и свободы</w:t>
      </w:r>
    </w:p>
    <w:p w14:paraId="2D6BEA49" w14:textId="77777777" w:rsidR="00FC0958" w:rsidRDefault="00FC0958" w:rsidP="00FC0958">
      <w:r>
        <w:t>Мастер разрушил все эти иллюзии.</w:t>
      </w:r>
    </w:p>
    <w:p w14:paraId="2007C52B" w14:textId="77777777" w:rsidR="00FC0958" w:rsidRDefault="00FC0958" w:rsidP="00FC0958">
      <w:r>
        <w:t xml:space="preserve">Я приношу себя, тело, ум и душу к ногам моего Мастера </w:t>
      </w:r>
      <w:proofErr w:type="spellStart"/>
      <w:r>
        <w:t>Чарандаса</w:t>
      </w:r>
      <w:proofErr w:type="spellEnd"/>
      <w:r>
        <w:t>.</w:t>
      </w:r>
    </w:p>
    <w:p w14:paraId="6523C382" w14:textId="77777777" w:rsidR="00FC0958" w:rsidRDefault="00FC0958" w:rsidP="00FC0958">
      <w:r>
        <w:t>Я могу покинуть Бога, но Мастера – никогда.</w:t>
      </w:r>
    </w:p>
    <w:p w14:paraId="2810379B" w14:textId="77777777" w:rsidR="00FC0958" w:rsidRDefault="00FC0958" w:rsidP="00FC0958">
      <w:r>
        <w:t>У тех, кто сошел с ума в любви,</w:t>
      </w:r>
    </w:p>
    <w:p w14:paraId="113205EF" w14:textId="77777777" w:rsidR="00FC0958" w:rsidRDefault="00FC0958" w:rsidP="00FC0958">
      <w:r>
        <w:t>вся жизнь преображена.</w:t>
      </w:r>
    </w:p>
    <w:p w14:paraId="471A6662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они не видят,</w:t>
      </w:r>
    </w:p>
    <w:p w14:paraId="5AD69F28" w14:textId="77777777" w:rsidR="00FC0958" w:rsidRDefault="00FC0958" w:rsidP="00FC0958">
      <w:r>
        <w:t>кто нищий, а кто король.</w:t>
      </w:r>
    </w:p>
    <w:p w14:paraId="76A4AE66" w14:textId="77777777" w:rsidR="00FC0958" w:rsidRDefault="00FC0958" w:rsidP="00FC0958">
      <w:r>
        <w:t>Для тех, кто сошел с ума в любви,</w:t>
      </w:r>
    </w:p>
    <w:p w14:paraId="26C37C56" w14:textId="77777777" w:rsidR="00FC0958" w:rsidRDefault="00FC0958" w:rsidP="00FC0958">
      <w:r>
        <w:t>исчезают каста и цвет кожи.</w:t>
      </w:r>
    </w:p>
    <w:p w14:paraId="3485BDB1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весь мир зовет их безумцами,</w:t>
      </w:r>
    </w:p>
    <w:p w14:paraId="09CB0FF6" w14:textId="77777777" w:rsidR="00FC0958" w:rsidRDefault="00FC0958" w:rsidP="00FC0958">
      <w:r>
        <w:t>и все, кто был рядом, бегут.</w:t>
      </w:r>
    </w:p>
    <w:p w14:paraId="4E300FFB" w14:textId="77777777" w:rsidR="00FC0958" w:rsidRDefault="00FC0958" w:rsidP="00FC0958">
      <w:r>
        <w:t>О тех, кто сошел с ума в любви, –</w:t>
      </w:r>
    </w:p>
    <w:p w14:paraId="24E1F231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тело трепещет,</w:t>
      </w:r>
    </w:p>
    <w:p w14:paraId="0B150BC2" w14:textId="77777777" w:rsidR="00FC0958" w:rsidRDefault="00FC0958" w:rsidP="00FC0958">
      <w:r>
        <w:t>нога спотыкается, утрачен контроль, –</w:t>
      </w:r>
    </w:p>
    <w:p w14:paraId="4170CFAB" w14:textId="77777777" w:rsidR="00FC0958" w:rsidRDefault="00FC0958" w:rsidP="00FC0958">
      <w:r>
        <w:t>тогда о них заботится Божественное.</w:t>
      </w:r>
    </w:p>
    <w:p w14:paraId="1FDBA3D2" w14:textId="77777777" w:rsidR="00FC0958" w:rsidRDefault="00FC0958" w:rsidP="00FC0958">
      <w:r>
        <w:t>Ум блажен,</w:t>
      </w:r>
    </w:p>
    <w:p w14:paraId="48287AD1" w14:textId="77777777" w:rsidR="00FC0958" w:rsidRDefault="00FC0958" w:rsidP="00FC0958">
      <w:r>
        <w:t>тело пьяно восторгом.</w:t>
      </w:r>
    </w:p>
    <w:p w14:paraId="53FC815C" w14:textId="77777777" w:rsidR="00FC0958" w:rsidRDefault="00FC0958" w:rsidP="00FC0958">
      <w:r>
        <w:t xml:space="preserve">Никто не с </w:t>
      </w:r>
      <w:proofErr w:type="spellStart"/>
      <w:r>
        <w:t>Сахаджо</w:t>
      </w:r>
      <w:proofErr w:type="spellEnd"/>
      <w:r>
        <w:t>,</w:t>
      </w:r>
    </w:p>
    <w:p w14:paraId="18FB93AC" w14:textId="77777777" w:rsidR="00FC0958" w:rsidRDefault="00FC0958" w:rsidP="00FC0958">
      <w:proofErr w:type="spellStart"/>
      <w:r>
        <w:t>Сахаджо</w:t>
      </w:r>
      <w:proofErr w:type="spellEnd"/>
      <w:r>
        <w:t xml:space="preserve"> ни с кем.</w:t>
      </w:r>
    </w:p>
    <w:p w14:paraId="065CDA85" w14:textId="77777777" w:rsidR="00FC0958" w:rsidRDefault="00FC0958" w:rsidP="00FC0958">
      <w:r>
        <w:t>Без двойственности нет вражды. –</w:t>
      </w:r>
    </w:p>
    <w:p w14:paraId="3337DA2A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без желания,</w:t>
      </w:r>
    </w:p>
    <w:p w14:paraId="00B9396E" w14:textId="77777777" w:rsidR="00FC0958" w:rsidRDefault="00FC0958" w:rsidP="00FC0958">
      <w:r>
        <w:t>в состоянии удовлетворенности и чистоты</w:t>
      </w:r>
    </w:p>
    <w:p w14:paraId="5CDCDEF7" w14:textId="77777777" w:rsidR="00FC0958" w:rsidRDefault="00FC0958" w:rsidP="00FC0958">
      <w:r>
        <w:lastRenderedPageBreak/>
        <w:t>нет зависимости от другого.</w:t>
      </w:r>
    </w:p>
    <w:p w14:paraId="206297CE" w14:textId="77777777" w:rsidR="00FC0958" w:rsidRDefault="00FC0958" w:rsidP="00FC0958">
      <w:r>
        <w:t>Во сне она в пустом небе Божественного;</w:t>
      </w:r>
    </w:p>
    <w:p w14:paraId="01667243" w14:textId="77777777" w:rsidR="00FC0958" w:rsidRDefault="00FC0958" w:rsidP="00FC0958">
      <w:r>
        <w:t>проснувшись, она вспоминает Божественное.</w:t>
      </w:r>
    </w:p>
    <w:p w14:paraId="523A1F33" w14:textId="77777777" w:rsidR="00FC0958" w:rsidRDefault="00FC0958" w:rsidP="00FC0958">
      <w:r>
        <w:t>Что бы она ни сказала – это божественные слова.</w:t>
      </w:r>
    </w:p>
    <w:p w14:paraId="1ACBBD79" w14:textId="77777777" w:rsidR="00FC0958" w:rsidRDefault="00FC0958" w:rsidP="00FC0958">
      <w:r>
        <w:t>Она практикует без желанную преданность.</w:t>
      </w:r>
    </w:p>
    <w:p w14:paraId="15309703" w14:textId="77777777" w:rsidR="00FC0958" w:rsidRDefault="00FC0958" w:rsidP="00FC0958">
      <w:r>
        <w:t>Она навсегда утонула в любви, опьяненная своей сущностью.</w:t>
      </w:r>
    </w:p>
    <w:p w14:paraId="041E0F95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она видит, не различая.</w:t>
      </w:r>
    </w:p>
    <w:p w14:paraId="1048712B" w14:textId="77777777" w:rsidR="00FC0958" w:rsidRDefault="00FC0958" w:rsidP="00FC0958">
      <w:r>
        <w:t>Никто не нищий, никто не король.</w:t>
      </w:r>
    </w:p>
    <w:p w14:paraId="462A2E47" w14:textId="77777777" w:rsidR="00FC0958" w:rsidRDefault="00FC0958" w:rsidP="00FC0958">
      <w:r>
        <w:t>Видящая одна, ей не нужно компании,</w:t>
      </w:r>
    </w:p>
    <w:p w14:paraId="5B3E2159" w14:textId="77777777" w:rsidR="00FC0958" w:rsidRDefault="00FC0958" w:rsidP="00FC0958">
      <w:r>
        <w:t>ее единственный компаньон – ее собственная сущность,</w:t>
      </w:r>
    </w:p>
    <w:p w14:paraId="79923F13" w14:textId="77777777" w:rsidR="00FC0958" w:rsidRDefault="00FC0958" w:rsidP="00FC0958">
      <w:r>
        <w:t>она живет в блаженстве Пробуждения,</w:t>
      </w:r>
    </w:p>
    <w:p w14:paraId="7A8AC3BE" w14:textId="77777777" w:rsidR="00FC0958" w:rsidRDefault="00FC0958" w:rsidP="00FC0958">
      <w:r>
        <w:t>она пьет сок своей собственной природы.</w:t>
      </w:r>
    </w:p>
    <w:p w14:paraId="38845C5D" w14:textId="77777777" w:rsidR="00FC0958" w:rsidRDefault="00FC0958" w:rsidP="00FC0958">
      <w:r>
        <w:t>Мертвые несчастны, живые несчастны,</w:t>
      </w:r>
    </w:p>
    <w:p w14:paraId="48D83DDE" w14:textId="77777777" w:rsidR="00FC0958" w:rsidRDefault="00FC0958" w:rsidP="00FC0958">
      <w:r>
        <w:t>голодные несчастны, сытые несчастны.</w:t>
      </w:r>
    </w:p>
    <w:p w14:paraId="2ACA3E93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лишь видящая блаженна,</w:t>
      </w:r>
    </w:p>
    <w:p w14:paraId="2BCF4779" w14:textId="77777777" w:rsidR="00FC0958" w:rsidRDefault="00FC0958" w:rsidP="00FC0958">
      <w:r>
        <w:t>она нашла вечную радость.</w:t>
      </w:r>
    </w:p>
    <w:p w14:paraId="49F5BE07" w14:textId="77777777" w:rsidR="00FC0958" w:rsidRDefault="00FC0958" w:rsidP="00FC0958">
      <w:r>
        <w:t>В теле живет олень иллюзии.</w:t>
      </w:r>
    </w:p>
    <w:p w14:paraId="738800E9" w14:textId="77777777" w:rsidR="00FC0958" w:rsidRDefault="00FC0958" w:rsidP="00FC0958">
      <w:r>
        <w:t>Как спасти урожай?</w:t>
      </w:r>
    </w:p>
    <w:p w14:paraId="4397D9D7" w14:textId="77777777" w:rsidR="00FC0958" w:rsidRDefault="00FC0958" w:rsidP="00FC0958">
      <w:r>
        <w:t>Он съедает все посеянное,</w:t>
      </w:r>
    </w:p>
    <w:p w14:paraId="338CD5DD" w14:textId="77777777" w:rsidR="00FC0958" w:rsidRDefault="00FC0958" w:rsidP="00FC0958">
      <w:r>
        <w:t>и любовь к Божественному никогда не вырастает.</w:t>
      </w:r>
    </w:p>
    <w:p w14:paraId="3CF54113" w14:textId="77777777" w:rsidR="00FC0958" w:rsidRDefault="00FC0958" w:rsidP="00FC0958">
      <w:r>
        <w:t>Каждый хочет свойств Бога,</w:t>
      </w:r>
    </w:p>
    <w:p w14:paraId="27CE3BD0" w14:textId="77777777" w:rsidR="00FC0958" w:rsidRDefault="00FC0958" w:rsidP="00FC0958">
      <w:r>
        <w:t>но никто не хочет исчезнуть в Боге;</w:t>
      </w:r>
    </w:p>
    <w:p w14:paraId="2DD96019" w14:textId="77777777" w:rsidR="00FC0958" w:rsidRDefault="00FC0958" w:rsidP="00FC0958">
      <w:r>
        <w:t>эгоист чувствует себя неполноценным внутри,</w:t>
      </w:r>
    </w:p>
    <w:p w14:paraId="07486824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он никогда не поднимется высоко.</w:t>
      </w:r>
    </w:p>
    <w:p w14:paraId="7FCFE45F" w14:textId="77777777" w:rsidR="00FC0958" w:rsidRDefault="00FC0958" w:rsidP="00FC0958">
      <w:r>
        <w:t>Ум всегда расщеплен;</w:t>
      </w:r>
    </w:p>
    <w:p w14:paraId="657912A9" w14:textId="77777777" w:rsidR="00FC0958" w:rsidRDefault="00FC0958" w:rsidP="00FC0958">
      <w:r>
        <w:t>нет спокойствия в сердце.</w:t>
      </w:r>
    </w:p>
    <w:p w14:paraId="70CDCADD" w14:textId="77777777" w:rsidR="00FC0958" w:rsidRDefault="00FC0958" w:rsidP="00FC0958">
      <w:r>
        <w:t>волны сексуальных желаний смывают</w:t>
      </w:r>
    </w:p>
    <w:p w14:paraId="21EC6896" w14:textId="77777777" w:rsidR="00FC0958" w:rsidRDefault="00FC0958" w:rsidP="00FC0958">
      <w:r>
        <w:t>плоды Божественного.</w:t>
      </w:r>
    </w:p>
    <w:p w14:paraId="05751657" w14:textId="77777777" w:rsidR="00FC0958" w:rsidRDefault="00FC0958" w:rsidP="00FC0958">
      <w:r>
        <w:t>Божественный философский камень все превращает в золото;</w:t>
      </w:r>
    </w:p>
    <w:p w14:paraId="77E6C4E5" w14:textId="77777777" w:rsidR="00FC0958" w:rsidRDefault="00FC0958" w:rsidP="00FC0958">
      <w:r>
        <w:t>он существует в сердце духовно богатого.</w:t>
      </w:r>
    </w:p>
    <w:p w14:paraId="6B1C755B" w14:textId="77777777" w:rsidR="00FC0958" w:rsidRDefault="00FC0958" w:rsidP="00FC0958">
      <w:r>
        <w:t>Глаз нищего не может его узнать,</w:t>
      </w:r>
    </w:p>
    <w:p w14:paraId="3DCF211D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он его потеряет.</w:t>
      </w:r>
    </w:p>
    <w:p w14:paraId="4E363585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помни Бога тайно, в глубине сердца.</w:t>
      </w:r>
    </w:p>
    <w:p w14:paraId="10AFFCF2" w14:textId="77777777" w:rsidR="00FC0958" w:rsidRDefault="00FC0958" w:rsidP="00FC0958">
      <w:r>
        <w:t>Твои губы не шелохнутся,</w:t>
      </w:r>
    </w:p>
    <w:p w14:paraId="4A878A48" w14:textId="77777777" w:rsidR="00FC0958" w:rsidRDefault="00FC0958" w:rsidP="00FC0958">
      <w:r>
        <w:t>никто не узнает.</w:t>
      </w:r>
    </w:p>
    <w:p w14:paraId="4CD0D91A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помни Бога так,</w:t>
      </w:r>
    </w:p>
    <w:p w14:paraId="03259856" w14:textId="77777777" w:rsidR="00FC0958" w:rsidRDefault="00FC0958" w:rsidP="00FC0958">
      <w:r>
        <w:t>чтобы об этом знали лишь ты и Бог,</w:t>
      </w:r>
    </w:p>
    <w:p w14:paraId="5451BF35" w14:textId="77777777" w:rsidR="00FC0958" w:rsidRDefault="00FC0958" w:rsidP="00FC0958">
      <w:r>
        <w:lastRenderedPageBreak/>
        <w:t>но мир не узнал.</w:t>
      </w:r>
    </w:p>
    <w:p w14:paraId="5F213549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во сне за одно мгновение –</w:t>
      </w:r>
    </w:p>
    <w:p w14:paraId="18062AFB" w14:textId="77777777" w:rsidR="00FC0958" w:rsidRDefault="00FC0958" w:rsidP="00FC0958">
      <w:r>
        <w:t>может пройти пятьдесят лет.</w:t>
      </w:r>
    </w:p>
    <w:p w14:paraId="3FABA385" w14:textId="77777777" w:rsidR="00FC0958" w:rsidRDefault="00FC0958" w:rsidP="00FC0958">
      <w:r>
        <w:t>Когда глаза открыты – это иллюзия;</w:t>
      </w:r>
    </w:p>
    <w:p w14:paraId="36ACF1F8" w14:textId="77777777" w:rsidR="00FC0958" w:rsidRDefault="00FC0958" w:rsidP="00FC0958">
      <w:r>
        <w:t>иллюзия – жизнь в теле.</w:t>
      </w:r>
    </w:p>
    <w:p w14:paraId="23CB89F7" w14:textId="77777777" w:rsidR="00FC0958" w:rsidRDefault="00FC0958" w:rsidP="00FC0958">
      <w:r>
        <w:t>Мир подобен последней утренней звезде.</w:t>
      </w:r>
    </w:p>
    <w:p w14:paraId="52789E86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он быстро исчезает,</w:t>
      </w:r>
    </w:p>
    <w:p w14:paraId="786653B1" w14:textId="77777777" w:rsidR="00FC0958" w:rsidRDefault="00FC0958" w:rsidP="00FC0958">
      <w:r>
        <w:t>как жемчуг росы,</w:t>
      </w:r>
    </w:p>
    <w:p w14:paraId="08A5A56A" w14:textId="77777777" w:rsidR="00FC0958" w:rsidRDefault="00FC0958" w:rsidP="00FC0958">
      <w:r>
        <w:t>как вода из твоих ладоней.</w:t>
      </w:r>
    </w:p>
    <w:p w14:paraId="55C78D94" w14:textId="77777777" w:rsidR="00FC0958" w:rsidRDefault="00FC0958" w:rsidP="00FC0958">
      <w:r>
        <w:t>Из дворцов, сделанных из дыма,</w:t>
      </w:r>
    </w:p>
    <w:p w14:paraId="638F37D6" w14:textId="77777777" w:rsidR="00FC0958" w:rsidRDefault="00FC0958" w:rsidP="00FC0958">
      <w:r>
        <w:t>ум создает свое королевство:</w:t>
      </w:r>
    </w:p>
    <w:p w14:paraId="085DFB1E" w14:textId="77777777" w:rsidR="00FC0958" w:rsidRDefault="00FC0958" w:rsidP="00FC0958">
      <w:r>
        <w:t>все это призрачные тени.</w:t>
      </w:r>
    </w:p>
    <w:p w14:paraId="1877505E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это никогда не может быть правдой.</w:t>
      </w:r>
    </w:p>
    <w:p w14:paraId="3452EEE8" w14:textId="77777777" w:rsidR="00FC0958" w:rsidRDefault="00FC0958" w:rsidP="00FC0958">
      <w:r>
        <w:t>Бог один, со свойствами или без –</w:t>
      </w:r>
    </w:p>
    <w:p w14:paraId="6CA3FC11" w14:textId="77777777" w:rsidR="00FC0958" w:rsidRDefault="00FC0958" w:rsidP="00FC0958">
      <w:r>
        <w:t>я подумала, поняла и увидела.</w:t>
      </w:r>
    </w:p>
    <w:p w14:paraId="6A0A0472" w14:textId="77777777" w:rsidR="00FC0958" w:rsidRDefault="00FC0958" w:rsidP="00FC0958">
      <w:r>
        <w:t>Мой Мастер дал мне глаза,</w:t>
      </w:r>
    </w:p>
    <w:p w14:paraId="1D597563" w14:textId="77777777" w:rsidR="00FC0958" w:rsidRDefault="00FC0958" w:rsidP="00FC0958">
      <w:r>
        <w:t>и, увидев, я убедилась.</w:t>
      </w:r>
    </w:p>
    <w:p w14:paraId="0BF926FE" w14:textId="77777777" w:rsidR="00FC0958" w:rsidRDefault="00FC0958" w:rsidP="00FC0958">
      <w:proofErr w:type="spellStart"/>
      <w:r>
        <w:t>Сахаджо</w:t>
      </w:r>
      <w:proofErr w:type="spellEnd"/>
      <w:r>
        <w:t xml:space="preserve"> говорит: у Божественного много измерений.</w:t>
      </w:r>
    </w:p>
    <w:p w14:paraId="70599172" w14:textId="77777777" w:rsidR="00FC0958" w:rsidRDefault="00FC0958" w:rsidP="00FC0958">
      <w:r>
        <w:t>Оно проявленное, оно непроявленное;</w:t>
      </w:r>
    </w:p>
    <w:p w14:paraId="372DC4F1" w14:textId="77777777" w:rsidR="00FC0958" w:rsidRDefault="00FC0958" w:rsidP="00FC0958">
      <w:r>
        <w:t>по своей природе вода и лед – одно,</w:t>
      </w:r>
    </w:p>
    <w:p w14:paraId="71E91535" w14:textId="77777777" w:rsidR="00FC0958" w:rsidRDefault="00FC0958" w:rsidP="00FC0958">
      <w:r>
        <w:t>солнце и свет – одно.</w:t>
      </w:r>
    </w:p>
    <w:p w14:paraId="15DF9349" w14:textId="77777777" w:rsidR="00FC0958" w:rsidRDefault="00FC0958" w:rsidP="00FC0958">
      <w:r>
        <w:t xml:space="preserve">Милостью моего Мастера </w:t>
      </w:r>
      <w:proofErr w:type="spellStart"/>
      <w:r>
        <w:t>Чарандаса</w:t>
      </w:r>
      <w:proofErr w:type="spellEnd"/>
    </w:p>
    <w:p w14:paraId="3D2202E7" w14:textId="77777777" w:rsidR="00FC0958" w:rsidRDefault="00FC0958" w:rsidP="00FC0958">
      <w:r>
        <w:t>все сомнение исчезло.</w:t>
      </w:r>
    </w:p>
    <w:p w14:paraId="5CD63846" w14:textId="77777777" w:rsidR="00FC0958" w:rsidRDefault="00FC0958" w:rsidP="00FC0958">
      <w:r>
        <w:t>Все слова и аргументы рассеяны</w:t>
      </w:r>
    </w:p>
    <w:p w14:paraId="2139C5E6" w14:textId="77777777" w:rsidR="00FC0958" w:rsidRDefault="00FC0958" w:rsidP="00FC0958">
      <w:proofErr w:type="spellStart"/>
      <w:r>
        <w:t>Сахаджо</w:t>
      </w:r>
      <w:proofErr w:type="spellEnd"/>
      <w:r>
        <w:t xml:space="preserve"> осталась, естественная.</w:t>
      </w:r>
    </w:p>
    <w:p w14:paraId="3A1A903B" w14:textId="285FB8D0" w:rsidR="00341F0A" w:rsidRPr="00FC0958" w:rsidRDefault="00341F0A" w:rsidP="008253F2"/>
    <w:sectPr w:rsidR="00341F0A" w:rsidRPr="00FC0958" w:rsidSect="00AD5D28">
      <w:pgSz w:w="11906" w:h="16838"/>
      <w:pgMar w:top="1134" w:right="850" w:bottom="1134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80F22" w14:textId="77777777" w:rsidR="006256CE" w:rsidRDefault="006256CE" w:rsidP="00AD5D28">
      <w:pPr>
        <w:spacing w:after="0"/>
      </w:pPr>
      <w:r>
        <w:separator/>
      </w:r>
    </w:p>
  </w:endnote>
  <w:endnote w:type="continuationSeparator" w:id="0">
    <w:p w14:paraId="7E3220FE" w14:textId="77777777" w:rsidR="006256CE" w:rsidRDefault="006256CE" w:rsidP="00AD5D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B4CF0" w14:textId="77777777" w:rsidR="006256CE" w:rsidRDefault="006256CE" w:rsidP="00AD5D28">
      <w:pPr>
        <w:spacing w:after="0"/>
      </w:pPr>
      <w:r>
        <w:separator/>
      </w:r>
    </w:p>
  </w:footnote>
  <w:footnote w:type="continuationSeparator" w:id="0">
    <w:p w14:paraId="76E9FAD5" w14:textId="77777777" w:rsidR="006256CE" w:rsidRDefault="006256CE" w:rsidP="00AD5D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0A"/>
    <w:rsid w:val="0001116A"/>
    <w:rsid w:val="00013CD3"/>
    <w:rsid w:val="0001616C"/>
    <w:rsid w:val="000169E3"/>
    <w:rsid w:val="0002141A"/>
    <w:rsid w:val="00022707"/>
    <w:rsid w:val="0006167D"/>
    <w:rsid w:val="0006170E"/>
    <w:rsid w:val="00061E61"/>
    <w:rsid w:val="00072E68"/>
    <w:rsid w:val="00090432"/>
    <w:rsid w:val="00090F71"/>
    <w:rsid w:val="000973FA"/>
    <w:rsid w:val="000B521A"/>
    <w:rsid w:val="000C324E"/>
    <w:rsid w:val="000C5EA5"/>
    <w:rsid w:val="000F4EFF"/>
    <w:rsid w:val="00127EC1"/>
    <w:rsid w:val="0013168B"/>
    <w:rsid w:val="00132FBA"/>
    <w:rsid w:val="00137D3A"/>
    <w:rsid w:val="00144147"/>
    <w:rsid w:val="00144A09"/>
    <w:rsid w:val="00150426"/>
    <w:rsid w:val="0015409C"/>
    <w:rsid w:val="00163298"/>
    <w:rsid w:val="00167BA6"/>
    <w:rsid w:val="00167DF7"/>
    <w:rsid w:val="00171FF1"/>
    <w:rsid w:val="00172AD4"/>
    <w:rsid w:val="00184CC5"/>
    <w:rsid w:val="00192D44"/>
    <w:rsid w:val="001A4FDE"/>
    <w:rsid w:val="001C0F88"/>
    <w:rsid w:val="001C1661"/>
    <w:rsid w:val="001F4615"/>
    <w:rsid w:val="001F5709"/>
    <w:rsid w:val="001F7DF1"/>
    <w:rsid w:val="002028C0"/>
    <w:rsid w:val="00204B83"/>
    <w:rsid w:val="00206038"/>
    <w:rsid w:val="00214574"/>
    <w:rsid w:val="002165E8"/>
    <w:rsid w:val="002322A2"/>
    <w:rsid w:val="00240027"/>
    <w:rsid w:val="002417BD"/>
    <w:rsid w:val="00241A4F"/>
    <w:rsid w:val="00266A0F"/>
    <w:rsid w:val="00271C3A"/>
    <w:rsid w:val="00274404"/>
    <w:rsid w:val="002931A4"/>
    <w:rsid w:val="002A1DE1"/>
    <w:rsid w:val="002A2908"/>
    <w:rsid w:val="002A3941"/>
    <w:rsid w:val="002A42B4"/>
    <w:rsid w:val="002B7E92"/>
    <w:rsid w:val="002F028C"/>
    <w:rsid w:val="002F0819"/>
    <w:rsid w:val="00312015"/>
    <w:rsid w:val="00314178"/>
    <w:rsid w:val="0032232F"/>
    <w:rsid w:val="00323B55"/>
    <w:rsid w:val="0032663F"/>
    <w:rsid w:val="00331103"/>
    <w:rsid w:val="0033466D"/>
    <w:rsid w:val="00341F0A"/>
    <w:rsid w:val="00345116"/>
    <w:rsid w:val="00350383"/>
    <w:rsid w:val="00355908"/>
    <w:rsid w:val="003567F3"/>
    <w:rsid w:val="00365EAE"/>
    <w:rsid w:val="00371CBA"/>
    <w:rsid w:val="00383C1A"/>
    <w:rsid w:val="003840F7"/>
    <w:rsid w:val="003930AC"/>
    <w:rsid w:val="003A1B75"/>
    <w:rsid w:val="003D2F52"/>
    <w:rsid w:val="003D41B0"/>
    <w:rsid w:val="003D7C97"/>
    <w:rsid w:val="003F4EE1"/>
    <w:rsid w:val="00415D84"/>
    <w:rsid w:val="00421930"/>
    <w:rsid w:val="00421A8F"/>
    <w:rsid w:val="00431AB3"/>
    <w:rsid w:val="00433CB4"/>
    <w:rsid w:val="0045556F"/>
    <w:rsid w:val="004654E4"/>
    <w:rsid w:val="00474E3C"/>
    <w:rsid w:val="00476440"/>
    <w:rsid w:val="00481C39"/>
    <w:rsid w:val="00484F30"/>
    <w:rsid w:val="004A4BCA"/>
    <w:rsid w:val="004A5DC6"/>
    <w:rsid w:val="004B0966"/>
    <w:rsid w:val="004B291D"/>
    <w:rsid w:val="004B54D5"/>
    <w:rsid w:val="004C23D5"/>
    <w:rsid w:val="004D16F9"/>
    <w:rsid w:val="004D6EEE"/>
    <w:rsid w:val="004F414E"/>
    <w:rsid w:val="00501746"/>
    <w:rsid w:val="00506131"/>
    <w:rsid w:val="0051036C"/>
    <w:rsid w:val="005129FC"/>
    <w:rsid w:val="00517051"/>
    <w:rsid w:val="00530E56"/>
    <w:rsid w:val="00537ADF"/>
    <w:rsid w:val="0054187F"/>
    <w:rsid w:val="00547C26"/>
    <w:rsid w:val="00553B32"/>
    <w:rsid w:val="00572406"/>
    <w:rsid w:val="005771EB"/>
    <w:rsid w:val="0058155E"/>
    <w:rsid w:val="00586826"/>
    <w:rsid w:val="005A75F1"/>
    <w:rsid w:val="005B5CE2"/>
    <w:rsid w:val="005D5549"/>
    <w:rsid w:val="00600835"/>
    <w:rsid w:val="006256CE"/>
    <w:rsid w:val="00645DD3"/>
    <w:rsid w:val="006612B6"/>
    <w:rsid w:val="00674362"/>
    <w:rsid w:val="00674B63"/>
    <w:rsid w:val="00694953"/>
    <w:rsid w:val="006E6372"/>
    <w:rsid w:val="006F3BF0"/>
    <w:rsid w:val="006F5825"/>
    <w:rsid w:val="00706E93"/>
    <w:rsid w:val="007112E1"/>
    <w:rsid w:val="00732E3E"/>
    <w:rsid w:val="00740446"/>
    <w:rsid w:val="00742BC2"/>
    <w:rsid w:val="00745A13"/>
    <w:rsid w:val="00754B8D"/>
    <w:rsid w:val="00754B97"/>
    <w:rsid w:val="007603F0"/>
    <w:rsid w:val="00761F88"/>
    <w:rsid w:val="007822E3"/>
    <w:rsid w:val="00786A10"/>
    <w:rsid w:val="00794AEC"/>
    <w:rsid w:val="007976BB"/>
    <w:rsid w:val="007A4C1D"/>
    <w:rsid w:val="007A6CC0"/>
    <w:rsid w:val="007B22D2"/>
    <w:rsid w:val="007B440E"/>
    <w:rsid w:val="007B5827"/>
    <w:rsid w:val="007B5F97"/>
    <w:rsid w:val="007C36CC"/>
    <w:rsid w:val="007C6614"/>
    <w:rsid w:val="007D7717"/>
    <w:rsid w:val="007F4440"/>
    <w:rsid w:val="00812671"/>
    <w:rsid w:val="0081329A"/>
    <w:rsid w:val="008229AF"/>
    <w:rsid w:val="008253F2"/>
    <w:rsid w:val="00850E83"/>
    <w:rsid w:val="00851EC1"/>
    <w:rsid w:val="00852B50"/>
    <w:rsid w:val="0085446A"/>
    <w:rsid w:val="00861AA8"/>
    <w:rsid w:val="00864F46"/>
    <w:rsid w:val="008747B7"/>
    <w:rsid w:val="00881E46"/>
    <w:rsid w:val="00885732"/>
    <w:rsid w:val="00894391"/>
    <w:rsid w:val="008A0246"/>
    <w:rsid w:val="008A7758"/>
    <w:rsid w:val="008B27B9"/>
    <w:rsid w:val="008D74CC"/>
    <w:rsid w:val="008F286B"/>
    <w:rsid w:val="008F2F19"/>
    <w:rsid w:val="008F71C1"/>
    <w:rsid w:val="009014C2"/>
    <w:rsid w:val="0090644C"/>
    <w:rsid w:val="009157DF"/>
    <w:rsid w:val="009225B8"/>
    <w:rsid w:val="00922DA7"/>
    <w:rsid w:val="00933BD3"/>
    <w:rsid w:val="009433F7"/>
    <w:rsid w:val="00956D2D"/>
    <w:rsid w:val="00962D6A"/>
    <w:rsid w:val="00982BC6"/>
    <w:rsid w:val="00997119"/>
    <w:rsid w:val="009B0FE0"/>
    <w:rsid w:val="009C0375"/>
    <w:rsid w:val="009C7DD0"/>
    <w:rsid w:val="009D39A2"/>
    <w:rsid w:val="009D59BE"/>
    <w:rsid w:val="00A431D7"/>
    <w:rsid w:val="00A6497A"/>
    <w:rsid w:val="00A6571B"/>
    <w:rsid w:val="00A716FF"/>
    <w:rsid w:val="00A93E01"/>
    <w:rsid w:val="00AD514E"/>
    <w:rsid w:val="00AD5BA2"/>
    <w:rsid w:val="00AD5D28"/>
    <w:rsid w:val="00AD6910"/>
    <w:rsid w:val="00AE0A0A"/>
    <w:rsid w:val="00AE1D35"/>
    <w:rsid w:val="00B077C0"/>
    <w:rsid w:val="00B2194F"/>
    <w:rsid w:val="00B310ED"/>
    <w:rsid w:val="00B34A9C"/>
    <w:rsid w:val="00B4773F"/>
    <w:rsid w:val="00B63BB8"/>
    <w:rsid w:val="00B6676B"/>
    <w:rsid w:val="00B73935"/>
    <w:rsid w:val="00B77803"/>
    <w:rsid w:val="00B95248"/>
    <w:rsid w:val="00BA37EB"/>
    <w:rsid w:val="00BB6C09"/>
    <w:rsid w:val="00BD46F6"/>
    <w:rsid w:val="00BD7181"/>
    <w:rsid w:val="00BE3CF4"/>
    <w:rsid w:val="00BE68AD"/>
    <w:rsid w:val="00C04EB6"/>
    <w:rsid w:val="00C12624"/>
    <w:rsid w:val="00C25CBC"/>
    <w:rsid w:val="00C50058"/>
    <w:rsid w:val="00C50D13"/>
    <w:rsid w:val="00C560B7"/>
    <w:rsid w:val="00C67446"/>
    <w:rsid w:val="00C702B4"/>
    <w:rsid w:val="00C750D1"/>
    <w:rsid w:val="00C75939"/>
    <w:rsid w:val="00C80F0A"/>
    <w:rsid w:val="00C83877"/>
    <w:rsid w:val="00CB3305"/>
    <w:rsid w:val="00CC4879"/>
    <w:rsid w:val="00CC6F9A"/>
    <w:rsid w:val="00CE7152"/>
    <w:rsid w:val="00CF0A6E"/>
    <w:rsid w:val="00CF5F24"/>
    <w:rsid w:val="00D12764"/>
    <w:rsid w:val="00D143BC"/>
    <w:rsid w:val="00D6181D"/>
    <w:rsid w:val="00D704C6"/>
    <w:rsid w:val="00D733F2"/>
    <w:rsid w:val="00D774CE"/>
    <w:rsid w:val="00D8543E"/>
    <w:rsid w:val="00D97999"/>
    <w:rsid w:val="00DC4AAF"/>
    <w:rsid w:val="00DC6B8F"/>
    <w:rsid w:val="00DD191E"/>
    <w:rsid w:val="00DD3DD5"/>
    <w:rsid w:val="00DF7679"/>
    <w:rsid w:val="00E11047"/>
    <w:rsid w:val="00E2323E"/>
    <w:rsid w:val="00E33E35"/>
    <w:rsid w:val="00E37C43"/>
    <w:rsid w:val="00E46875"/>
    <w:rsid w:val="00E70910"/>
    <w:rsid w:val="00E71506"/>
    <w:rsid w:val="00E8014B"/>
    <w:rsid w:val="00E80EB7"/>
    <w:rsid w:val="00E94BFD"/>
    <w:rsid w:val="00EA2573"/>
    <w:rsid w:val="00EA62FA"/>
    <w:rsid w:val="00EB4B99"/>
    <w:rsid w:val="00EC1899"/>
    <w:rsid w:val="00ED42C1"/>
    <w:rsid w:val="00EE0AE7"/>
    <w:rsid w:val="00F47F0B"/>
    <w:rsid w:val="00F52BB5"/>
    <w:rsid w:val="00F807BA"/>
    <w:rsid w:val="00F823E7"/>
    <w:rsid w:val="00F9350B"/>
    <w:rsid w:val="00F93CE1"/>
    <w:rsid w:val="00FA22A4"/>
    <w:rsid w:val="00FA71DF"/>
    <w:rsid w:val="00FB6170"/>
    <w:rsid w:val="00FC0958"/>
    <w:rsid w:val="00FD3B4B"/>
    <w:rsid w:val="00FD61BE"/>
    <w:rsid w:val="00FE02F7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C772B"/>
  <w15:docId w15:val="{35B6B040-A94C-40C9-BD8E-88F1D5E0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152"/>
    <w:pPr>
      <w:spacing w:after="120" w:line="240" w:lineRule="auto"/>
      <w:ind w:firstLine="567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09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09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709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E1D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F46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09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09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709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E1D3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1F461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aliases w:val="Цитата и подпись"/>
    <w:uiPriority w:val="1"/>
    <w:qFormat/>
    <w:rsid w:val="00CE7152"/>
    <w:pPr>
      <w:spacing w:before="120" w:after="120" w:line="240" w:lineRule="auto"/>
      <w:ind w:firstLine="567"/>
      <w:contextualSpacing/>
      <w:jc w:val="both"/>
    </w:pPr>
    <w:rPr>
      <w:rFonts w:ascii="Calibri" w:hAnsi="Calibri"/>
      <w:i/>
    </w:rPr>
  </w:style>
  <w:style w:type="paragraph" w:styleId="a4">
    <w:name w:val="header"/>
    <w:basedOn w:val="a"/>
    <w:link w:val="a5"/>
    <w:uiPriority w:val="99"/>
    <w:unhideWhenUsed/>
    <w:rsid w:val="00AD5D28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D5D28"/>
  </w:style>
  <w:style w:type="paragraph" w:styleId="a6">
    <w:name w:val="footer"/>
    <w:basedOn w:val="a"/>
    <w:link w:val="a7"/>
    <w:uiPriority w:val="99"/>
    <w:unhideWhenUsed/>
    <w:rsid w:val="00AD5D28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D5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DBC63-DB00-48EC-8ECE-97833A0F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dc:description/>
  <cp:lastModifiedBy>Granat</cp:lastModifiedBy>
  <cp:revision>2</cp:revision>
  <dcterms:created xsi:type="dcterms:W3CDTF">2020-10-12T12:14:00Z</dcterms:created>
  <dcterms:modified xsi:type="dcterms:W3CDTF">2020-10-12T12:14:00Z</dcterms:modified>
</cp:coreProperties>
</file>